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>ГЕНЕРАЛЬНАЯ ДОВЕРЕННОСТЬ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           (на право представлять интересы предприятия)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(Бланк завода)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13 декабря 1992 г.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                           ДОВЕРЕННОСТЬ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    Настоящей  доверенностью   Московский   завод  </w:t>
      </w:r>
      <w:proofErr w:type="gramStart"/>
      <w:r w:rsidRPr="00841D7E">
        <w:rPr>
          <w:rFonts w:ascii="Courier New" w:eastAsia="Times New Roman" w:hAnsi="Courier New" w:cs="Courier New"/>
          <w:sz w:val="20"/>
          <w:szCs w:val="20"/>
        </w:rPr>
        <w:t>автотракторного</w:t>
      </w:r>
      <w:proofErr w:type="gramEnd"/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электрооборудования (АТЭ-1) в лице директора  завода Иванова М.И.,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действующего на основании п. 21 Устава завода, поручает начальнику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юридической службы  завода  Сидорову  И.И.  представлять  интересы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завода  во   всех  учреждениях   и  организациях,   совершать  все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необходимые действия в  интересах завода,  представительствовать </w:t>
      </w:r>
      <w:proofErr w:type="gramStart"/>
      <w:r w:rsidRPr="00841D7E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1D7E">
        <w:rPr>
          <w:rFonts w:ascii="Courier New" w:eastAsia="Times New Roman" w:hAnsi="Courier New" w:cs="Courier New"/>
          <w:sz w:val="20"/>
          <w:szCs w:val="20"/>
        </w:rPr>
        <w:t>суде</w:t>
      </w:r>
      <w:proofErr w:type="gramEnd"/>
      <w:r w:rsidRPr="00841D7E">
        <w:rPr>
          <w:rFonts w:ascii="Courier New" w:eastAsia="Times New Roman" w:hAnsi="Courier New" w:cs="Courier New"/>
          <w:sz w:val="20"/>
          <w:szCs w:val="20"/>
        </w:rPr>
        <w:t xml:space="preserve">  и  арбитраже   с  правом  передоверия,   пользоваться  всеми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предоставленными истцу, ответчику и  третьему лицу правами,  в том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41D7E">
        <w:rPr>
          <w:rFonts w:ascii="Courier New" w:eastAsia="Times New Roman" w:hAnsi="Courier New" w:cs="Courier New"/>
          <w:sz w:val="20"/>
          <w:szCs w:val="20"/>
        </w:rPr>
        <w:t>числе</w:t>
      </w:r>
      <w:proofErr w:type="gramEnd"/>
      <w:r w:rsidRPr="00841D7E">
        <w:rPr>
          <w:rFonts w:ascii="Courier New" w:eastAsia="Times New Roman" w:hAnsi="Courier New" w:cs="Courier New"/>
          <w:sz w:val="20"/>
          <w:szCs w:val="20"/>
        </w:rPr>
        <w:t xml:space="preserve"> оканчивать дела миром.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    Доверенность действительна  по  тридцать  первое декабря  одна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тысяча девятьсот девяносто третьего года.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    Директор завода                    Подпись</w:t>
      </w:r>
    </w:p>
    <w:p w:rsidR="00841D7E" w:rsidRPr="00841D7E" w:rsidRDefault="00841D7E" w:rsidP="00841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41D7E">
        <w:rPr>
          <w:rFonts w:ascii="Courier New" w:eastAsia="Times New Roman" w:hAnsi="Courier New" w:cs="Courier New"/>
          <w:sz w:val="20"/>
          <w:szCs w:val="20"/>
        </w:rPr>
        <w:t xml:space="preserve">        Печать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D7E"/>
    <w:rsid w:val="000444E1"/>
    <w:rsid w:val="002F4DA6"/>
    <w:rsid w:val="003C6FB4"/>
    <w:rsid w:val="004E4597"/>
    <w:rsid w:val="006910E5"/>
    <w:rsid w:val="00841D7E"/>
    <w:rsid w:val="00930727"/>
    <w:rsid w:val="00C61167"/>
    <w:rsid w:val="00CB3718"/>
    <w:rsid w:val="00DD7AE3"/>
    <w:rsid w:val="00EB4CB4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41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1D7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2011-08-24T08:40:00Z</dcterms:created>
  <dcterms:modified xsi:type="dcterms:W3CDTF">2011-08-24T11:19:00Z</dcterms:modified>
</cp:coreProperties>
</file>