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E2" w:rsidRPr="00F03EE2" w:rsidRDefault="00F03EE2" w:rsidP="00F03EE2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F03EE2">
        <w:rPr>
          <w:rFonts w:eastAsia="Times New Roman" w:cs="Times New Roman"/>
          <w:b/>
          <w:bCs/>
          <w:kern w:val="36"/>
          <w:sz w:val="28"/>
          <w:szCs w:val="28"/>
        </w:rPr>
        <w:t>Доверенность на ведение дел в суде</w:t>
      </w:r>
    </w:p>
    <w:p w:rsidR="00F03EE2" w:rsidRPr="00F03EE2" w:rsidRDefault="00F03EE2" w:rsidP="00F03EE2">
      <w:pPr>
        <w:ind w:left="-284" w:right="-427" w:firstLine="284"/>
        <w:jc w:val="right"/>
        <w:rPr>
          <w:rFonts w:eastAsia="Times New Roman" w:cs="Times New Roman"/>
        </w:rPr>
      </w:pPr>
      <w:r w:rsidRPr="00F03EE2">
        <w:rPr>
          <w:rFonts w:eastAsia="Times New Roman" w:cs="Times New Roman"/>
          <w:i/>
          <w:iCs/>
          <w:color w:val="000000"/>
        </w:rPr>
        <w:t xml:space="preserve">Образец </w:t>
      </w:r>
    </w:p>
    <w:p w:rsidR="00F03EE2" w:rsidRPr="00F03EE2" w:rsidRDefault="00F03EE2" w:rsidP="00F03EE2">
      <w:pPr>
        <w:ind w:left="-284" w:right="-427" w:firstLine="284"/>
        <w:rPr>
          <w:rFonts w:eastAsia="Times New Roman" w:cs="Times New Roman"/>
        </w:rPr>
      </w:pPr>
      <w:r w:rsidRPr="00F03EE2">
        <w:rPr>
          <w:rFonts w:eastAsia="Times New Roman" w:cs="Times New Roman"/>
          <w:b/>
          <w:bCs/>
          <w:color w:val="000000"/>
        </w:rPr>
        <w:t xml:space="preserve">ДОВЕРЕННОСТЬ </w:t>
      </w:r>
    </w:p>
    <w:p w:rsidR="00F03EE2" w:rsidRPr="00F03EE2" w:rsidRDefault="00F03EE2" w:rsidP="00F03EE2">
      <w:pPr>
        <w:ind w:left="-284" w:right="-427" w:firstLine="284"/>
        <w:rPr>
          <w:rFonts w:eastAsia="Times New Roman" w:cs="Times New Roman"/>
        </w:rPr>
      </w:pPr>
      <w:r w:rsidRPr="00F03EE2">
        <w:rPr>
          <w:rFonts w:eastAsia="Times New Roman" w:cs="Times New Roman"/>
          <w:i/>
          <w:iCs/>
          <w:color w:val="000000"/>
        </w:rPr>
        <w:t xml:space="preserve">Санкт-Петербург, дата </w:t>
      </w:r>
    </w:p>
    <w:p w:rsidR="00F03EE2" w:rsidRP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i/>
          <w:iCs/>
          <w:color w:val="000000"/>
        </w:rPr>
        <w:t> </w:t>
      </w:r>
    </w:p>
    <w:p w:rsidR="00F03EE2" w:rsidRPr="00F03EE2" w:rsidRDefault="00F03EE2" w:rsidP="00F03EE2">
      <w:pPr>
        <w:ind w:right="-1" w:firstLine="709"/>
        <w:jc w:val="both"/>
        <w:rPr>
          <w:rFonts w:eastAsia="Times New Roman" w:cs="Times New Roman"/>
        </w:rPr>
      </w:pPr>
      <w:r w:rsidRPr="00F03EE2">
        <w:rPr>
          <w:rFonts w:eastAsia="Times New Roman" w:cs="Times New Roman"/>
          <w:color w:val="000000"/>
        </w:rPr>
        <w:t>Я,</w:t>
      </w:r>
      <w:r w:rsidRPr="00F03EE2">
        <w:rPr>
          <w:rFonts w:eastAsia="Times New Roman" w:cs="Times New Roman"/>
          <w:b/>
          <w:bCs/>
          <w:i/>
          <w:iCs/>
          <w:color w:val="000000"/>
        </w:rPr>
        <w:t> </w:t>
      </w:r>
      <w:r w:rsidRPr="00F03EE2">
        <w:rPr>
          <w:rFonts w:eastAsia="Times New Roman" w:cs="Times New Roman"/>
          <w:b/>
          <w:bCs/>
          <w:color w:val="000000"/>
        </w:rPr>
        <w:t>Иванов Иван Иванович, 23 апреля 1978 года рождения</w:t>
      </w:r>
      <w:r w:rsidRPr="00F03EE2">
        <w:rPr>
          <w:rFonts w:eastAsia="Times New Roman" w:cs="Times New Roman"/>
          <w:color w:val="000000"/>
        </w:rPr>
        <w:t xml:space="preserve">, </w:t>
      </w:r>
      <w:r w:rsidRPr="00F03EE2">
        <w:rPr>
          <w:rFonts w:eastAsia="Times New Roman" w:cs="Times New Roman"/>
          <w:i/>
          <w:iCs/>
          <w:color w:val="000000"/>
        </w:rPr>
        <w:t>(паспорт 40 09 183567 выдан 9 ОМ Василеостровского района Санкт-Петербурга 16 октября 2006 года),</w:t>
      </w:r>
      <w:r w:rsidRPr="00F03EE2">
        <w:rPr>
          <w:rFonts w:eastAsia="Times New Roman" w:cs="Times New Roman"/>
          <w:b/>
          <w:bCs/>
          <w:i/>
          <w:iCs/>
          <w:color w:val="000000"/>
        </w:rPr>
        <w:t> </w:t>
      </w:r>
      <w:r w:rsidRPr="00F03EE2">
        <w:rPr>
          <w:rFonts w:eastAsia="Times New Roman" w:cs="Times New Roman"/>
          <w:color w:val="000000"/>
        </w:rPr>
        <w:t xml:space="preserve">зарегистрированный в Санкт-Петербурге, улица Старая, дом 13, квартира 14, </w:t>
      </w:r>
    </w:p>
    <w:p w:rsidR="00F03EE2" w:rsidRP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color w:val="000000"/>
        </w:rPr>
        <w:t> </w:t>
      </w:r>
    </w:p>
    <w:p w:rsidR="00F03EE2" w:rsidRPr="00F03EE2" w:rsidRDefault="00F03EE2" w:rsidP="00F03EE2">
      <w:pPr>
        <w:ind w:right="-1" w:firstLine="709"/>
        <w:jc w:val="both"/>
        <w:rPr>
          <w:rFonts w:eastAsia="Times New Roman" w:cs="Times New Roman"/>
        </w:rPr>
      </w:pPr>
      <w:r w:rsidRPr="00F03EE2">
        <w:rPr>
          <w:rFonts w:eastAsia="Times New Roman" w:cs="Times New Roman"/>
          <w:color w:val="000000"/>
        </w:rPr>
        <w:t>уполномочиваю</w:t>
      </w:r>
      <w:r w:rsidRPr="00F03EE2">
        <w:rPr>
          <w:rFonts w:eastAsia="Times New Roman" w:cs="Times New Roman"/>
          <w:b/>
          <w:bCs/>
          <w:i/>
          <w:iCs/>
          <w:color w:val="000000"/>
        </w:rPr>
        <w:t> </w:t>
      </w:r>
      <w:r w:rsidRPr="00F03EE2">
        <w:rPr>
          <w:rFonts w:eastAsia="Times New Roman" w:cs="Times New Roman"/>
          <w:b/>
          <w:bCs/>
          <w:color w:val="000000"/>
        </w:rPr>
        <w:t xml:space="preserve">Васильева Василия Васильевича, 15 мая 1955 года рождения, </w:t>
      </w:r>
      <w:r w:rsidRPr="00F03EE2">
        <w:rPr>
          <w:rFonts w:eastAsia="Times New Roman" w:cs="Times New Roman"/>
          <w:i/>
          <w:iCs/>
          <w:color w:val="000000"/>
        </w:rPr>
        <w:t xml:space="preserve">(паспорт 40 09 183567 выдан 9 ОМ Василеостровского района Санкт-Петербурга 16 октября 2006 года), </w:t>
      </w:r>
      <w:r w:rsidRPr="00F03EE2">
        <w:rPr>
          <w:rFonts w:eastAsia="Times New Roman" w:cs="Times New Roman"/>
          <w:color w:val="000000"/>
        </w:rPr>
        <w:t xml:space="preserve">зарегистрированного в Санкт-Петербурге, Тихий проспект, дом 146, квартира 589, </w:t>
      </w:r>
    </w:p>
    <w:p w:rsidR="00F03EE2" w:rsidRP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i/>
          <w:iCs/>
          <w:color w:val="000000"/>
        </w:rPr>
        <w:t xml:space="preserve">   </w:t>
      </w:r>
    </w:p>
    <w:p w:rsid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i/>
          <w:iCs/>
          <w:color w:val="000000"/>
        </w:rPr>
        <w:t xml:space="preserve">    </w:t>
      </w:r>
      <w:proofErr w:type="gramStart"/>
      <w:r w:rsidRPr="00F03EE2">
        <w:rPr>
          <w:rFonts w:eastAsia="Times New Roman" w:cs="Times New Roman"/>
          <w:i/>
          <w:iCs/>
          <w:color w:val="000000"/>
        </w:rPr>
        <w:t>быть  моим представителем во всех судебных, правоохранительных,  административных и иных органах государственной власти и управления, в учреждениях и организациях, в том числе в органах МВД РФ, Прокуратуры РФ, ФНС РФ, ГИБДД МВД РФ, МРЭО, судах общей юрисдикции, в мировых судах, в арбитражных судах, для ведения дел, со всеми правами, какие предоставлены законом заявителю, заинтересованному лицу, истцу, ответчику, третьему лицу, взыскателю</w:t>
      </w:r>
      <w:proofErr w:type="gramEnd"/>
      <w:r w:rsidRPr="00F03EE2">
        <w:rPr>
          <w:rFonts w:eastAsia="Times New Roman" w:cs="Times New Roman"/>
          <w:i/>
          <w:iCs/>
          <w:color w:val="000000"/>
        </w:rPr>
        <w:t xml:space="preserve">, </w:t>
      </w:r>
      <w:proofErr w:type="gramStart"/>
      <w:r w:rsidRPr="00F03EE2">
        <w:rPr>
          <w:rFonts w:eastAsia="Times New Roman" w:cs="Times New Roman"/>
          <w:i/>
          <w:iCs/>
          <w:color w:val="000000"/>
        </w:rPr>
        <w:t>должнику и потерпевшему, с самостоятельными требованиями или без самостоятельных требований,  а также лицу, в отношении которого ведется производство по делу об административных правонарушениях, в том числе с правом подачи и подписания жалоб и искового заявления, отзыва на исковое заявление,  заявления об обеспечении иска, передачу дела в третейский суд, полного или частичного отказа от жалобы и  исковых требований, признания иска, изменения</w:t>
      </w:r>
      <w:proofErr w:type="gramEnd"/>
      <w:r w:rsidRPr="00F03EE2">
        <w:rPr>
          <w:rFonts w:eastAsia="Times New Roman" w:cs="Times New Roman"/>
          <w:i/>
          <w:iCs/>
          <w:color w:val="000000"/>
        </w:rPr>
        <w:t xml:space="preserve"> </w:t>
      </w:r>
      <w:proofErr w:type="gramStart"/>
      <w:r w:rsidRPr="00F03EE2">
        <w:rPr>
          <w:rFonts w:eastAsia="Times New Roman" w:cs="Times New Roman"/>
          <w:i/>
          <w:iCs/>
          <w:color w:val="000000"/>
        </w:rPr>
        <w:t>основания и предмета иска, заключения мирового соглашения, соглашения по фактическим обстоятельствам, определения размера компенсации морального вреда, с правом подписания заявления о принесении протеста, требования принудительного исполнения судебного акта, обжалования решений, определений, постановлений суда в апелляционном, кассационном, надзорном и частном порядке, судебных приказов, заявлений, ходатайств, возражений, отводов, знакомиться с материалами дела, делать выписки из них, снимать копии,  представлять доказательства, участвовать в</w:t>
      </w:r>
      <w:proofErr w:type="gramEnd"/>
      <w:r w:rsidRPr="00F03EE2">
        <w:rPr>
          <w:rFonts w:eastAsia="Times New Roman" w:cs="Times New Roman"/>
          <w:i/>
          <w:iCs/>
          <w:color w:val="000000"/>
        </w:rPr>
        <w:t xml:space="preserve"> их исследованиях, задавать вопросы другим лицам, участвующим в деле, свидетелям и экспертам, заявлять ходатайства,  с правом предварительного внесудебного разрешения дела, участвовать в исполнительном производстве, с правом обжалования решений, действий и бездействий судебных приставов-исполнителей, правоохранительных и административных органов, предъявления исполнительного листа </w:t>
      </w:r>
      <w:proofErr w:type="gramStart"/>
      <w:r w:rsidRPr="00F03EE2">
        <w:rPr>
          <w:rFonts w:eastAsia="Times New Roman" w:cs="Times New Roman"/>
          <w:i/>
          <w:iCs/>
          <w:color w:val="000000"/>
        </w:rPr>
        <w:t>ко</w:t>
      </w:r>
      <w:proofErr w:type="gramEnd"/>
      <w:r w:rsidRPr="00F03EE2">
        <w:rPr>
          <w:rFonts w:eastAsia="Times New Roman" w:cs="Times New Roman"/>
          <w:i/>
          <w:iCs/>
          <w:color w:val="000000"/>
        </w:rPr>
        <w:t xml:space="preserve"> взысканию, с правом знакомства с документами исполнительного производства, без права получения присужденного имущества и дене</w:t>
      </w:r>
      <w:r>
        <w:rPr>
          <w:rFonts w:eastAsia="Times New Roman" w:cs="Times New Roman"/>
          <w:i/>
          <w:iCs/>
          <w:color w:val="000000"/>
        </w:rPr>
        <w:t>г,</w:t>
      </w:r>
      <w:r>
        <w:rPr>
          <w:rFonts w:eastAsia="Times New Roman" w:cs="Times New Roman"/>
        </w:rPr>
        <w:t xml:space="preserve"> </w:t>
      </w:r>
    </w:p>
    <w:p w:rsidR="00F03EE2" w:rsidRP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color w:val="000000"/>
        </w:rPr>
        <w:t xml:space="preserve">для чего предоставляю ему право подавать и получать все необходимые справки и документы, подавать от моего имени любые заявления, ходатайства, расписываться за меня, а также выполнять иные действия и формальности, связанные с данным поручением. </w:t>
      </w:r>
    </w:p>
    <w:p w:rsidR="00F03EE2" w:rsidRP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color w:val="000000"/>
        </w:rPr>
        <w:t> </w:t>
      </w:r>
    </w:p>
    <w:p w:rsidR="00F03EE2" w:rsidRPr="00F03EE2" w:rsidRDefault="00F03EE2" w:rsidP="00F03EE2">
      <w:pPr>
        <w:jc w:val="both"/>
        <w:rPr>
          <w:rFonts w:eastAsia="Times New Roman" w:cs="Times New Roman"/>
        </w:rPr>
      </w:pPr>
      <w:r w:rsidRPr="00F03EE2">
        <w:rPr>
          <w:rFonts w:eastAsia="Times New Roman" w:cs="Times New Roman"/>
          <w:b/>
          <w:bCs/>
          <w:i/>
          <w:iCs/>
          <w:color w:val="000000"/>
        </w:rPr>
        <w:t xml:space="preserve">Доверенность выдана сроком на три года без права передоверия. </w:t>
      </w:r>
    </w:p>
    <w:p w:rsidR="00F03EE2" w:rsidRP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b/>
          <w:bCs/>
          <w:i/>
          <w:iCs/>
          <w:color w:val="000000"/>
        </w:rPr>
        <w:t> </w:t>
      </w:r>
      <w:r w:rsidRPr="00F03EE2">
        <w:rPr>
          <w:rFonts w:eastAsia="Times New Roman" w:cs="Times New Roman"/>
          <w:color w:val="000000"/>
        </w:rPr>
        <w:t>Доверенность мною прочитана и одобрена</w:t>
      </w:r>
      <w:r>
        <w:rPr>
          <w:rFonts w:eastAsia="Times New Roman" w:cs="Times New Roman"/>
          <w:color w:val="000000"/>
        </w:rPr>
        <w:t>.</w:t>
      </w:r>
    </w:p>
    <w:p w:rsidR="00F03EE2" w:rsidRPr="00F03EE2" w:rsidRDefault="00F03EE2" w:rsidP="00F03EE2">
      <w:pPr>
        <w:spacing w:before="100" w:beforeAutospacing="1" w:after="100" w:afterAutospacing="1"/>
        <w:rPr>
          <w:rFonts w:eastAsia="Times New Roman" w:cs="Times New Roman"/>
        </w:rPr>
      </w:pPr>
      <w:r w:rsidRPr="00F03EE2">
        <w:rPr>
          <w:rFonts w:eastAsia="Times New Roman" w:cs="Times New Roman"/>
          <w:i/>
          <w:iCs/>
          <w:color w:val="000000"/>
        </w:rPr>
        <w:t> </w:t>
      </w:r>
      <w:r w:rsidRPr="00F03EE2">
        <w:rPr>
          <w:rFonts w:eastAsia="Times New Roman" w:cs="Times New Roman"/>
          <w:i/>
          <w:iCs/>
        </w:rPr>
        <w:t> </w:t>
      </w:r>
      <w:r w:rsidRPr="00F03EE2">
        <w:rPr>
          <w:rFonts w:eastAsia="Times New Roman" w:cs="Times New Roman"/>
          <w:i/>
          <w:iCs/>
          <w:color w:val="000000"/>
        </w:rPr>
        <w:t xml:space="preserve">Удостоверительная надпись нотариуса </w:t>
      </w:r>
    </w:p>
    <w:p w:rsidR="006910E5" w:rsidRDefault="006910E5"/>
    <w:sectPr w:rsidR="006910E5" w:rsidSect="00F03EE2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EE2"/>
    <w:rsid w:val="002F4DA6"/>
    <w:rsid w:val="003C6FB4"/>
    <w:rsid w:val="004E4597"/>
    <w:rsid w:val="00634590"/>
    <w:rsid w:val="006910E5"/>
    <w:rsid w:val="00930727"/>
    <w:rsid w:val="00C61167"/>
    <w:rsid w:val="00CB3718"/>
    <w:rsid w:val="00DD7AE3"/>
    <w:rsid w:val="00EB4CB4"/>
    <w:rsid w:val="00F03EE2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03EE2"/>
    <w:pPr>
      <w:spacing w:before="100" w:beforeAutospacing="1" w:after="100" w:afterAutospacing="1"/>
    </w:pPr>
    <w:rPr>
      <w:rFonts w:eastAsia="Times New Roman" w:cs="Times New Roman"/>
    </w:rPr>
  </w:style>
  <w:style w:type="paragraph" w:styleId="af5">
    <w:name w:val="Body Text Indent"/>
    <w:basedOn w:val="a"/>
    <w:link w:val="af6"/>
    <w:uiPriority w:val="99"/>
    <w:semiHidden/>
    <w:unhideWhenUsed/>
    <w:rsid w:val="00F03EE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03EE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2011-08-24T09:38:00Z</dcterms:created>
  <dcterms:modified xsi:type="dcterms:W3CDTF">2011-08-24T11:18:00Z</dcterms:modified>
</cp:coreProperties>
</file>